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C20D">
      <w:pPr>
        <w:spacing w:before="37" w:line="237" w:lineRule="auto"/>
        <w:ind w:left="375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承诺书</w:t>
      </w:r>
    </w:p>
    <w:p w14:paraId="58FE60D7">
      <w:pPr>
        <w:spacing w:line="463" w:lineRule="auto"/>
        <w:rPr>
          <w:rFonts w:ascii="Arial"/>
          <w:sz w:val="21"/>
        </w:rPr>
      </w:pPr>
    </w:p>
    <w:p w14:paraId="2AA0E61A">
      <w:pPr>
        <w:pStyle w:val="2"/>
        <w:spacing w:before="101" w:line="340" w:lineRule="auto"/>
        <w:ind w:firstLine="636"/>
        <w:jc w:val="both"/>
      </w:pPr>
      <w:r>
        <w:rPr>
          <w:spacing w:val="5"/>
        </w:rPr>
        <w:t>本企业承诺从申请之日起前三年没有处于被责令停业，投标</w:t>
      </w:r>
      <w:r>
        <w:rPr>
          <w:spacing w:val="11"/>
        </w:rPr>
        <w:t>资格被取消，财产被接管、冻结或破产状态</w:t>
      </w:r>
      <w:r>
        <w:rPr>
          <w:rFonts w:hint="eastAsia"/>
          <w:spacing w:val="11"/>
          <w:lang w:eastAsia="zh-CN"/>
        </w:rPr>
        <w:t>；</w:t>
      </w:r>
      <w:r>
        <w:rPr>
          <w:spacing w:val="11"/>
        </w:rPr>
        <w:t>承</w:t>
      </w:r>
      <w:r>
        <w:rPr>
          <w:spacing w:val="10"/>
        </w:rPr>
        <w:t>诺从申请之日起</w:t>
      </w:r>
      <w:r>
        <w:rPr>
          <w:spacing w:val="5"/>
        </w:rPr>
        <w:t>前三年没有骗取中标和严重违约及重大工程质量等安全事故；承</w:t>
      </w:r>
      <w:r>
        <w:rPr>
          <w:spacing w:val="-6"/>
        </w:rPr>
        <w:t>诺从申请之日起前三年未因违反《中华人民共和国反洗钱法》《中</w:t>
      </w:r>
      <w:r>
        <w:rPr>
          <w:spacing w:val="5"/>
        </w:rPr>
        <w:t>华人民共和国公司法》《中华人民共和国环境保护法》《中华人民共和国税收征收管理法》《中华人民共和国发票管理办法》等法律法规受到刑事处罚或者县级以上市场监督、环保、税务、公安、人社机关相应的行政处罚；承诺自申请之日起前三年内，未</w:t>
      </w:r>
      <w:r>
        <w:rPr>
          <w:spacing w:val="7"/>
        </w:rPr>
        <w:t>在“信用中国”网站（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t>www</w:t>
      </w:r>
      <w:r>
        <w:rPr>
          <w:spacing w:val="7"/>
        </w:rPr>
        <w:t>.</w:t>
      </w:r>
      <w:r>
        <w:t>creditchina</w:t>
      </w:r>
      <w:r>
        <w:rPr>
          <w:spacing w:val="7"/>
        </w:rPr>
        <w:t>.</w:t>
      </w:r>
      <w:r>
        <w:t>gov</w:t>
      </w:r>
      <w:r>
        <w:rPr>
          <w:spacing w:val="7"/>
        </w:rPr>
        <w:t>.</w:t>
      </w:r>
      <w:r>
        <w:t>cn</w:t>
      </w:r>
      <w:r>
        <w:fldChar w:fldCharType="end"/>
      </w:r>
      <w:r>
        <w:rPr>
          <w:spacing w:val="7"/>
        </w:rPr>
        <w:t>）被列入失信被</w:t>
      </w:r>
      <w:r>
        <w:rPr>
          <w:spacing w:val="5"/>
        </w:rPr>
        <w:t>执行人名单、被税务部门列入重大税收违法案件当事人名单或被</w:t>
      </w:r>
      <w:r>
        <w:rPr>
          <w:spacing w:val="8"/>
        </w:rPr>
        <w:t>政府部门列入采购严重违法失信行为记录名单。</w:t>
      </w:r>
    </w:p>
    <w:p w14:paraId="3F4AC7E2">
      <w:pPr>
        <w:pStyle w:val="2"/>
        <w:spacing w:before="3" w:line="340" w:lineRule="auto"/>
        <w:ind w:left="13" w:right="2" w:firstLine="627"/>
      </w:pPr>
      <w:r>
        <w:rPr>
          <w:spacing w:val="5"/>
        </w:rPr>
        <w:t>特此承诺，以上内容属实。如有不实之处，本企</w:t>
      </w:r>
      <w:r>
        <w:rPr>
          <w:spacing w:val="4"/>
        </w:rPr>
        <w:t>业愿承担由</w:t>
      </w:r>
      <w:r>
        <w:rPr>
          <w:spacing w:val="6"/>
        </w:rPr>
        <w:t>此引起的一切法律责任。</w:t>
      </w:r>
    </w:p>
    <w:p w14:paraId="1B527538">
      <w:pPr>
        <w:spacing w:line="470" w:lineRule="auto"/>
        <w:rPr>
          <w:rFonts w:ascii="Arial"/>
          <w:sz w:val="21"/>
        </w:rPr>
      </w:pPr>
    </w:p>
    <w:p w14:paraId="22271AD0">
      <w:pPr>
        <w:pStyle w:val="2"/>
        <w:spacing w:before="101" w:line="220" w:lineRule="auto"/>
        <w:ind w:left="648"/>
      </w:pPr>
      <w:r>
        <w:rPr>
          <w:spacing w:val="7"/>
        </w:rPr>
        <w:t>法定代表人或授权代表(签名或印鉴):</w:t>
      </w:r>
    </w:p>
    <w:p w14:paraId="5CB9F4B0">
      <w:pPr>
        <w:spacing w:line="334" w:lineRule="auto"/>
        <w:rPr>
          <w:rFonts w:ascii="Arial"/>
          <w:sz w:val="21"/>
        </w:rPr>
      </w:pPr>
    </w:p>
    <w:p w14:paraId="01281C70">
      <w:pPr>
        <w:spacing w:line="334" w:lineRule="auto"/>
        <w:rPr>
          <w:rFonts w:ascii="Arial"/>
          <w:sz w:val="21"/>
        </w:rPr>
      </w:pPr>
    </w:p>
    <w:p w14:paraId="37B7EBD4">
      <w:pPr>
        <w:pStyle w:val="2"/>
        <w:spacing w:before="102" w:line="221" w:lineRule="auto"/>
        <w:ind w:left="639"/>
      </w:pPr>
      <w:r>
        <w:rPr>
          <w:spacing w:val="6"/>
        </w:rPr>
        <w:t>企业名称(盖章):</w:t>
      </w:r>
    </w:p>
    <w:p w14:paraId="194DCA4C">
      <w:pPr>
        <w:spacing w:line="334" w:lineRule="auto"/>
        <w:rPr>
          <w:rFonts w:ascii="Arial"/>
          <w:sz w:val="21"/>
        </w:rPr>
      </w:pPr>
    </w:p>
    <w:p w14:paraId="65C3BA88">
      <w:pPr>
        <w:spacing w:line="335" w:lineRule="auto"/>
        <w:rPr>
          <w:rFonts w:ascii="Arial"/>
          <w:sz w:val="21"/>
        </w:rPr>
      </w:pPr>
    </w:p>
    <w:p w14:paraId="3041ED15">
      <w:pPr>
        <w:pStyle w:val="2"/>
        <w:spacing w:before="101" w:line="220" w:lineRule="auto"/>
        <w:ind w:left="696"/>
      </w:pPr>
      <w:r>
        <w:rPr>
          <w:spacing w:val="-13"/>
        </w:rPr>
        <w:t>日期</w:t>
      </w:r>
      <w:r>
        <w:rPr>
          <w:rFonts w:hint="eastAsia"/>
          <w:spacing w:val="-13"/>
          <w:lang w:eastAsia="zh-CN"/>
        </w:rPr>
        <w:t>：</w:t>
      </w:r>
      <w:r>
        <w:rPr>
          <w:spacing w:val="8"/>
        </w:rPr>
        <w:t xml:space="preserve"> </w:t>
      </w:r>
      <w:bookmarkStart w:id="0" w:name="_GoBack"/>
      <w:bookmarkEnd w:id="0"/>
      <w:r>
        <w:rPr>
          <w:spacing w:val="8"/>
        </w:rPr>
        <w:t xml:space="preserve">    </w:t>
      </w:r>
      <w:r>
        <w:rPr>
          <w:spacing w:val="-13"/>
        </w:rPr>
        <w:t>年</w:t>
      </w:r>
      <w:r>
        <w:rPr>
          <w:spacing w:val="11"/>
        </w:rPr>
        <w:t xml:space="preserve">     </w:t>
      </w:r>
      <w:r>
        <w:rPr>
          <w:spacing w:val="-13"/>
        </w:rPr>
        <w:t>月</w:t>
      </w:r>
      <w:r>
        <w:rPr>
          <w:spacing w:val="20"/>
        </w:rPr>
        <w:t xml:space="preserve">     </w:t>
      </w:r>
      <w:r>
        <w:rPr>
          <w:spacing w:val="-13"/>
        </w:rPr>
        <w:t>日</w:t>
      </w:r>
    </w:p>
    <w:sectPr>
      <w:headerReference r:id="rId5" w:type="default"/>
      <w:footerReference r:id="rId6" w:type="default"/>
      <w:pgSz w:w="11906" w:h="16839"/>
      <w:pgMar w:top="2680" w:right="1472" w:bottom="1171" w:left="1602" w:header="2189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F827F4-F32D-453E-9C62-F837C88A2B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925E27-34A2-4F9A-A107-1F05E1760E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FDE3A">
    <w:pPr>
      <w:spacing w:line="233" w:lineRule="auto"/>
      <w:jc w:val="both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9665">
    <w:pPr>
      <w:spacing w:before="83" w:line="230" w:lineRule="auto"/>
      <w:ind w:left="13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C63F3"/>
    <w:rsid w:val="05213B16"/>
    <w:rsid w:val="2C99484D"/>
    <w:rsid w:val="62357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384</Characters>
  <TotalTime>3</TotalTime>
  <ScaleCrop>false</ScaleCrop>
  <LinksUpToDate>false</LinksUpToDate>
  <CharactersWithSpaces>409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2025-07-22T09:51:00Z</dcterms:created>
  <dc:creator>胡国栋</dc:creator>
  <cp:lastModifiedBy>吴展桥</cp:lastModifiedBy>
  <dcterms:modified xsi:type="dcterms:W3CDTF">2025-07-24T02:06:13Z</dcterms:modified>
  <dc:title>亚组委机关党组会议议题  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2025-07-23T18:59:17Z</vt:filetime>
  </property>
  <property fmtid="{D5CDD505-2E9C-101B-9397-08002B2CF9AE}" pid="4" name="KSOTemplateDocerSaveRecord">
    <vt:lpwstr>eyJoZGlkIjoiN2Y2MTczMTkxZWQwMzk3NmM4MGRmMzUzNTc2MzQzYWUiLCJ1c2VySWQiOiI1ODAxMzczODAifQ==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8F9FBDE4C4FA4DEB860D545ACCEF29A0_13</vt:lpwstr>
  </property>
</Properties>
</file>