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16B7A">
      <w:pPr>
        <w:widowControl/>
        <w:kinsoku w:val="0"/>
        <w:autoSpaceDE w:val="0"/>
        <w:autoSpaceDN w:val="0"/>
        <w:adjustRightInd w:val="0"/>
        <w:snapToGrid w:val="0"/>
        <w:spacing w:line="540" w:lineRule="exact"/>
        <w:jc w:val="left"/>
        <w:textAlignment w:val="baseline"/>
        <w:outlineLvl w:val="1"/>
        <w:rPr>
          <w:rFonts w:hint="eastAsia" w:ascii="黑体" w:hAnsi="黑体" w:eastAsia="黑体" w:cs="黑体"/>
          <w:sz w:val="32"/>
          <w:szCs w:val="32"/>
        </w:rPr>
      </w:pPr>
      <w:r>
        <w:rPr>
          <w:rFonts w:hint="eastAsia" w:ascii="黑体" w:hAnsi="黑体" w:eastAsia="黑体" w:cs="黑体"/>
          <w:sz w:val="32"/>
          <w:szCs w:val="32"/>
        </w:rPr>
        <w:t>附件4</w:t>
      </w:r>
    </w:p>
    <w:p w14:paraId="1404F313">
      <w:pPr>
        <w:widowControl/>
        <w:spacing w:line="540" w:lineRule="exact"/>
        <w:jc w:val="center"/>
        <w:rPr>
          <w:rFonts w:hint="eastAsia" w:ascii="方正小标宋简体" w:hAnsi="方正小标宋简体" w:eastAsia="方正小标宋简体" w:cs="方正小标宋简体"/>
          <w:color w:val="000000"/>
          <w:kern w:val="0"/>
          <w:sz w:val="36"/>
          <w:szCs w:val="36"/>
          <w:lang w:bidi="ar"/>
        </w:rPr>
      </w:pPr>
      <w:bookmarkStart w:id="0" w:name="_GoBack"/>
      <w:r>
        <w:rPr>
          <w:rFonts w:hint="eastAsia" w:ascii="方正小标宋简体" w:hAnsi="方正小标宋简体" w:eastAsia="方正小标宋简体" w:cs="方正小标宋简体"/>
          <w:color w:val="000000"/>
          <w:kern w:val="0"/>
          <w:sz w:val="36"/>
          <w:szCs w:val="36"/>
          <w:lang w:bidi="ar"/>
        </w:rPr>
        <w:t>承诺书</w:t>
      </w:r>
    </w:p>
    <w:bookmarkEnd w:id="0"/>
    <w:p w14:paraId="1CEDEBE2">
      <w:pPr>
        <w:widowControl/>
        <w:spacing w:line="540" w:lineRule="exact"/>
        <w:ind w:firstLine="640" w:firstLineChars="200"/>
        <w:jc w:val="left"/>
        <w:rPr>
          <w:rFonts w:hint="eastAsia" w:ascii="仿宋_GB2312" w:hAnsi="仿宋_GB2312" w:eastAsia="仿宋_GB2312" w:cs="仿宋_GB2312"/>
          <w:color w:val="000000"/>
          <w:kern w:val="0"/>
          <w:sz w:val="32"/>
          <w:szCs w:val="32"/>
          <w:lang w:bidi="ar"/>
        </w:rPr>
      </w:pPr>
    </w:p>
    <w:p w14:paraId="6E7EF79E">
      <w:pPr>
        <w:widowControl/>
        <w:spacing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企业承诺从申请之日起前三年没有处于被责令停业，投标资格被取消，财产被接管、冻结或破产状态；承诺从申请之日起前三年没有骗取中标和严重违约及重大工程质量等安全事故；承诺从申请之日起前三年未因违反《中华人民共和国反洗钱法》《中华人民共和国公司法》《中华人民共和国环境保护法》《中华人民共和国税收征收管理法》《中华人民共和国发票管理办法》等法律法规受到刑事处罚或者县级以上市场监督、环保、税务、公安、人社机关相应的行政处罚；承诺自申请之日起前三年内，未在“信用中国”网站（www.creditchina.gov.cn）被列入失信被执行人名单、被税务部门列入重大税收违法案件当事人名单或被政府部门列入采购严重违法失信行为记录名单。</w:t>
      </w:r>
    </w:p>
    <w:p w14:paraId="17EE6349">
      <w:pPr>
        <w:widowControl/>
        <w:spacing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特此承诺，以上内容属实。如有不实之处，本企业愿承担由此引起的一切法律责任。</w:t>
      </w:r>
    </w:p>
    <w:p w14:paraId="2F6396CD">
      <w:pPr>
        <w:widowControl/>
        <w:spacing w:line="540" w:lineRule="exact"/>
        <w:ind w:firstLine="640" w:firstLineChars="200"/>
        <w:jc w:val="left"/>
        <w:rPr>
          <w:rFonts w:hint="eastAsia" w:ascii="仿宋_GB2312" w:hAnsi="仿宋_GB2312" w:eastAsia="仿宋_GB2312" w:cs="仿宋_GB2312"/>
          <w:color w:val="000000"/>
          <w:kern w:val="0"/>
          <w:sz w:val="32"/>
          <w:szCs w:val="32"/>
          <w:lang w:bidi="ar"/>
        </w:rPr>
      </w:pPr>
    </w:p>
    <w:p w14:paraId="1A9D018E">
      <w:pPr>
        <w:widowControl/>
        <w:spacing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法定代表人或授权代表（签名或印鉴）：</w:t>
      </w:r>
    </w:p>
    <w:p w14:paraId="14515837">
      <w:pPr>
        <w:widowControl/>
        <w:spacing w:line="540" w:lineRule="exact"/>
        <w:ind w:firstLine="640" w:firstLineChars="200"/>
        <w:jc w:val="left"/>
        <w:rPr>
          <w:rFonts w:hint="eastAsia" w:ascii="仿宋_GB2312" w:hAnsi="仿宋_GB2312" w:eastAsia="仿宋_GB2312" w:cs="仿宋_GB2312"/>
          <w:color w:val="000000"/>
          <w:kern w:val="0"/>
          <w:sz w:val="32"/>
          <w:szCs w:val="32"/>
          <w:lang w:bidi="ar"/>
        </w:rPr>
      </w:pPr>
    </w:p>
    <w:p w14:paraId="38335538">
      <w:pPr>
        <w:widowControl/>
        <w:spacing w:line="54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企业名称（盖章）：</w:t>
      </w:r>
    </w:p>
    <w:p w14:paraId="6F3CB774">
      <w:pPr>
        <w:widowControl/>
        <w:spacing w:line="540" w:lineRule="exact"/>
        <w:ind w:firstLine="640" w:firstLineChars="200"/>
        <w:jc w:val="left"/>
        <w:rPr>
          <w:rFonts w:ascii="仿宋_GB2312" w:hAnsi="仿宋_GB2312" w:eastAsia="仿宋_GB2312" w:cs="仿宋_GB2312"/>
          <w:color w:val="000000"/>
          <w:kern w:val="0"/>
          <w:sz w:val="32"/>
          <w:szCs w:val="32"/>
          <w:lang w:bidi="ar"/>
        </w:rPr>
      </w:pPr>
    </w:p>
    <w:p w14:paraId="3D80C3A0">
      <w:pPr>
        <w:pStyle w:val="2"/>
        <w:rPr>
          <w:rFonts w:hint="eastAsia"/>
        </w:rPr>
      </w:pPr>
      <w:r>
        <w:rPr>
          <w:rFonts w:hint="eastAsia" w:ascii="仿宋_GB2312" w:hAnsi="仿宋_GB2312" w:eastAsia="仿宋_GB2312" w:cs="仿宋_GB2312"/>
          <w:color w:val="000000"/>
          <w:kern w:val="0"/>
          <w:sz w:val="32"/>
          <w:szCs w:val="32"/>
          <w:lang w:bidi="ar"/>
        </w:rPr>
        <w:t>日期：    年    月    日</w:t>
      </w:r>
    </w:p>
    <w:p w14:paraId="7B74A132"/>
    <w:sectPr>
      <w:headerReference r:id="rId3" w:type="default"/>
      <w:footerReference r:id="rId4" w:type="default"/>
      <w:pgSz w:w="11906" w:h="16838"/>
      <w:pgMar w:top="2098" w:right="1474" w:bottom="178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E88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65381">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GccE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nGccEzAgAAZQQAAA4AAAAAAAAAAQAgAAAAHwEAAGRycy9lMm9Eb2MueG1sUEsF&#10;BgAAAAAGAAYAWQEAAMQFAAAAAA==&#10;">
              <v:fill on="f" focussize="0,0"/>
              <v:stroke on="f" weight="0.5pt"/>
              <v:imagedata o:title=""/>
              <o:lock v:ext="edit" aspectratio="f"/>
              <v:textbox inset="0mm,0mm,0mm,0mm" style="mso-fit-shape-to-text:t;">
                <w:txbxContent>
                  <w:p w14:paraId="19865381">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290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2FA6E">
    <w:pPr>
      <w:pStyle w:val="4"/>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93CF7"/>
    <w:rsid w:val="3FF93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723" w:firstLineChars="200"/>
      <w:jc w:val="both"/>
    </w:pPr>
    <w:rPr>
      <w:rFonts w:ascii="Times New Roman" w:hAnsi="Times New Roman" w:eastAsia="仿宋" w:cs="Times New Roman"/>
      <w:sz w:val="30"/>
      <w:szCs w:val="22"/>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2025-05-16T09:23:00Z</dcterms:created>
  <dc:creator>Shadow | 撼动HANDLE</dc:creator>
  <cp:lastModifiedBy>Shadow | 撼动HANDLE</cp:lastModifiedBy>
  <dcterms:modified xsi:type="dcterms:W3CDTF">2025-05-16T09:23:58Z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CF87D8955B364EFF999A52A03411C453_11</vt:lpwstr>
  </property>
</Properties>
</file>